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4A690D" w14:textId="77777777" w:rsidR="00BC390A" w:rsidRDefault="00BC390A">
      <w:pPr>
        <w:spacing w:after="2000"/>
      </w:pPr>
    </w:p>
    <w:p w14:paraId="0CACF696" w14:textId="77777777" w:rsidR="00BC390A" w:rsidRDefault="00000000">
      <w:pPr>
        <w:spacing w:after="140"/>
        <w:jc w:val="center"/>
      </w:pPr>
      <w:r>
        <w:rPr>
          <w:spacing w:val="110"/>
          <w:sz w:val="46"/>
          <w:szCs w:val="46"/>
        </w:rPr>
        <w:t>THE KEEP</w:t>
      </w:r>
    </w:p>
    <w:p w14:paraId="627C8A51" w14:textId="77777777" w:rsidR="00BC390A" w:rsidRDefault="00000000">
      <w:pPr>
        <w:spacing w:after="180"/>
        <w:jc w:val="center"/>
      </w:pPr>
      <w:r>
        <w:rPr>
          <w:color w:val="A8874F"/>
          <w:sz w:val="40"/>
          <w:szCs w:val="40"/>
        </w:rPr>
        <w:t>·</w:t>
      </w:r>
    </w:p>
    <w:p w14:paraId="5ED33D9C" w14:textId="77777777" w:rsidR="00BC390A" w:rsidRDefault="00000000">
      <w:pPr>
        <w:spacing w:after="60"/>
        <w:jc w:val="center"/>
      </w:pPr>
      <w:r>
        <w:rPr>
          <w:i/>
          <w:iCs/>
          <w:sz w:val="30"/>
          <w:szCs w:val="30"/>
        </w:rPr>
        <w:t>Quick Request</w:t>
      </w:r>
    </w:p>
    <w:p w14:paraId="68EF70FF" w14:textId="77777777" w:rsidR="00BC390A" w:rsidRDefault="00000000">
      <w:pPr>
        <w:spacing w:after="900"/>
        <w:jc w:val="center"/>
      </w:pPr>
      <w:r>
        <w:rPr>
          <w:i/>
          <w:iCs/>
          <w:color w:val="5A6560"/>
          <w:sz w:val="22"/>
          <w:szCs w:val="22"/>
        </w:rPr>
        <w:t>One gift. Five questions. Two minutes.</w:t>
      </w:r>
    </w:p>
    <w:p w14:paraId="44CED2FC" w14:textId="77777777" w:rsidR="00BC390A" w:rsidRDefault="00000000">
      <w:pPr>
        <w:spacing w:after="20"/>
        <w:jc w:val="center"/>
      </w:pPr>
      <w:r>
        <w:rPr>
          <w:color w:val="5A6560"/>
          <w:sz w:val="19"/>
          <w:szCs w:val="19"/>
        </w:rPr>
        <w:t>For a single gift for one person. If this is a retirement, a stakeholder who matters,</w:t>
      </w:r>
    </w:p>
    <w:p w14:paraId="4D80DA0C" w14:textId="77777777" w:rsidR="00BC390A" w:rsidRDefault="00000000">
      <w:pPr>
        <w:spacing w:after="20"/>
        <w:jc w:val="center"/>
      </w:pPr>
      <w:r>
        <w:rPr>
          <w:color w:val="5A6560"/>
          <w:sz w:val="19"/>
          <w:szCs w:val="19"/>
        </w:rPr>
        <w:t>or anything that will be watched as it is opened, use the full intake instead —</w:t>
      </w:r>
    </w:p>
    <w:p w14:paraId="6339E9A8" w14:textId="77777777" w:rsidR="00BC390A" w:rsidRDefault="00000000">
      <w:pPr>
        <w:spacing w:after="700"/>
        <w:jc w:val="center"/>
      </w:pPr>
      <w:r>
        <w:rPr>
          <w:color w:val="5A6560"/>
          <w:sz w:val="19"/>
          <w:szCs w:val="19"/>
        </w:rPr>
        <w:t>it takes ten minutes and the gift will be better for it.</w:t>
      </w:r>
    </w:p>
    <w:p w14:paraId="3FC5B011" w14:textId="77777777" w:rsidR="00BC390A" w:rsidRDefault="00000000">
      <w:pPr>
        <w:spacing w:after="140"/>
        <w:jc w:val="center"/>
      </w:pPr>
      <w:r>
        <w:rPr>
          <w:rFonts w:ascii="Verdana" w:eastAsia="Verdana" w:hAnsi="Verdana" w:cs="Verdana"/>
          <w:b/>
          <w:bCs/>
          <w:spacing w:val="90"/>
          <w:sz w:val="15"/>
          <w:szCs w:val="15"/>
        </w:rPr>
        <w:t>N°9 ROADS    ×    THESE WILD HUMANS</w:t>
      </w:r>
    </w:p>
    <w:p w14:paraId="1E005472" w14:textId="77777777" w:rsidR="00BC390A" w:rsidRDefault="00000000">
      <w:pPr>
        <w:spacing w:after="180"/>
        <w:jc w:val="center"/>
      </w:pPr>
      <w:proofErr w:type="gramStart"/>
      <w:r>
        <w:rPr>
          <w:rFonts w:ascii="Verdana" w:eastAsia="Verdana" w:hAnsi="Verdana" w:cs="Verdana"/>
          <w:color w:val="5A6560"/>
          <w:spacing w:val="40"/>
          <w:sz w:val="14"/>
          <w:szCs w:val="14"/>
        </w:rPr>
        <w:t>v.3  ·</w:t>
      </w:r>
      <w:proofErr w:type="gramEnd"/>
      <w:r>
        <w:rPr>
          <w:rFonts w:ascii="Verdana" w:eastAsia="Verdana" w:hAnsi="Verdana" w:cs="Verdana"/>
          <w:color w:val="5A6560"/>
          <w:spacing w:val="40"/>
          <w:sz w:val="14"/>
          <w:szCs w:val="14"/>
        </w:rPr>
        <w:t xml:space="preserve">  8.26.26</w:t>
      </w:r>
    </w:p>
    <w:p w14:paraId="0DB44BD8" w14:textId="77777777" w:rsidR="00BC390A" w:rsidRDefault="00000000">
      <w:pPr>
        <w:pStyle w:val="Heading1"/>
        <w:pageBreakBefore/>
        <w:pBdr>
          <w:bottom w:val="single" w:sz="4" w:space="10" w:color="A8874F"/>
        </w:pBdr>
      </w:pPr>
      <w:r>
        <w:lastRenderedPageBreak/>
        <w:t>Five questions</w:t>
      </w:r>
    </w:p>
    <w:p w14:paraId="58CE5A4F" w14:textId="77777777" w:rsidR="00BC390A" w:rsidRDefault="00000000">
      <w:pPr>
        <w:spacing w:after="240" w:line="360" w:lineRule="auto"/>
      </w:pPr>
      <w:r>
        <w:rPr>
          <w:i/>
          <w:iCs/>
          <w:color w:val="5A6560"/>
          <w:sz w:val="24"/>
          <w:szCs w:val="24"/>
        </w:rPr>
        <w:t>Answer what you know. “Not sure” is a real answer and we will work with it.</w:t>
      </w:r>
    </w:p>
    <w:p w14:paraId="7F6B756B" w14:textId="77777777" w:rsidR="00BC390A" w:rsidRDefault="00000000">
      <w:pPr>
        <w:spacing w:before="260" w:after="120"/>
      </w:pPr>
      <w:r>
        <w:rPr>
          <w:rFonts w:ascii="Verdana" w:eastAsia="Verdana" w:hAnsi="Verdana" w:cs="Verdana"/>
          <w:b/>
          <w:bCs/>
          <w:color w:val="A8874F"/>
          <w:spacing w:val="55"/>
          <w:sz w:val="13"/>
          <w:szCs w:val="13"/>
        </w:rPr>
        <w:t>1 · WHO IT IS FOR</w:t>
      </w:r>
    </w:p>
    <w:tbl>
      <w:tblPr>
        <w:tblW w:w="9360" w:type="dxa"/>
        <w:tblBorders>
          <w:top w:val="none" w:sz="0" w:space="0" w:color="FFFFFF"/>
          <w:left w:val="none" w:sz="0" w:space="0" w:color="FFFFFF"/>
          <w:bottom w:val="none" w:sz="0" w:space="0" w:color="FFFFFF"/>
          <w:right w:val="none" w:sz="0" w:space="0" w:color="FFFFFF"/>
          <w:insideH w:val="single" w:sz="1" w:space="0" w:color="DCE2DC"/>
          <w:insideV w:val="none" w:sz="0" w:space="0" w:color="FFFFFF"/>
        </w:tblBorders>
        <w:tblCellMar>
          <w:left w:w="10" w:type="dxa"/>
          <w:right w:w="10" w:type="dxa"/>
        </w:tblCellMar>
        <w:tblLook w:val="0000" w:firstRow="0" w:lastRow="0" w:firstColumn="0" w:lastColumn="0" w:noHBand="0" w:noVBand="0"/>
      </w:tblPr>
      <w:tblGrid>
        <w:gridCol w:w="2900"/>
        <w:gridCol w:w="6460"/>
      </w:tblGrid>
      <w:tr w:rsidR="00BC390A" w14:paraId="7899632F" w14:textId="77777777">
        <w:tblPrEx>
          <w:tblCellMar>
            <w:top w:w="0" w:type="dxa"/>
            <w:bottom w:w="0" w:type="dxa"/>
          </w:tblCellMar>
        </w:tblPrEx>
        <w:tc>
          <w:tcPr>
            <w:tcW w:w="2900" w:type="dxa"/>
            <w:tcMar>
              <w:top w:w="160" w:type="dxa"/>
              <w:left w:w="0" w:type="dxa"/>
              <w:bottom w:w="160" w:type="dxa"/>
              <w:right w:w="220" w:type="dxa"/>
            </w:tcMar>
          </w:tcPr>
          <w:p w14:paraId="58847937" w14:textId="77777777" w:rsidR="00BC390A" w:rsidRDefault="00000000">
            <w:pPr>
              <w:spacing w:after="60" w:line="280" w:lineRule="auto"/>
            </w:pPr>
            <w:r>
              <w:rPr>
                <w:rFonts w:ascii="Verdana" w:eastAsia="Verdana" w:hAnsi="Verdana" w:cs="Verdana"/>
                <w:b/>
                <w:bCs/>
                <w:spacing w:val="30"/>
                <w:sz w:val="13"/>
                <w:szCs w:val="13"/>
              </w:rPr>
              <w:t>THEIR FIRST NAME</w:t>
            </w:r>
          </w:p>
          <w:p w14:paraId="6D2B09AC" w14:textId="77777777" w:rsidR="00BC390A" w:rsidRDefault="00000000">
            <w:pPr>
              <w:spacing w:after="0" w:line="280" w:lineRule="auto"/>
            </w:pPr>
            <w:r>
              <w:rPr>
                <w:i/>
                <w:iCs/>
                <w:color w:val="5A6560"/>
                <w:sz w:val="17"/>
                <w:szCs w:val="17"/>
              </w:rPr>
              <w:t>First name is enough. We would rather not hold a surname.</w:t>
            </w:r>
          </w:p>
        </w:tc>
        <w:tc>
          <w:tcPr>
            <w:tcW w:w="6460" w:type="dxa"/>
            <w:tcMar>
              <w:top w:w="160" w:type="dxa"/>
              <w:left w:w="0" w:type="dxa"/>
              <w:bottom w:w="160" w:type="dxa"/>
              <w:right w:w="0" w:type="dxa"/>
            </w:tcMar>
          </w:tcPr>
          <w:p w14:paraId="271EEB65" w14:textId="77777777" w:rsidR="00BC390A" w:rsidRDefault="00BC390A">
            <w:pPr>
              <w:pBdr>
                <w:bottom w:val="single" w:sz="2" w:space="2" w:color="9FB0A3"/>
              </w:pBdr>
              <w:spacing w:before="120" w:after="190"/>
            </w:pPr>
          </w:p>
          <w:p w14:paraId="68394859" w14:textId="77777777" w:rsidR="00BC390A" w:rsidRDefault="00BC390A">
            <w:pPr>
              <w:pBdr>
                <w:bottom w:val="single" w:sz="2" w:space="2" w:color="9FB0A3"/>
              </w:pBdr>
              <w:spacing w:before="120" w:after="0"/>
            </w:pPr>
          </w:p>
        </w:tc>
      </w:tr>
      <w:tr w:rsidR="00BC390A" w14:paraId="4FFFA130" w14:textId="77777777">
        <w:tblPrEx>
          <w:tblCellMar>
            <w:top w:w="0" w:type="dxa"/>
            <w:bottom w:w="0" w:type="dxa"/>
          </w:tblCellMar>
        </w:tblPrEx>
        <w:tc>
          <w:tcPr>
            <w:tcW w:w="2900" w:type="dxa"/>
            <w:tcMar>
              <w:top w:w="160" w:type="dxa"/>
              <w:left w:w="0" w:type="dxa"/>
              <w:bottom w:w="160" w:type="dxa"/>
              <w:right w:w="220" w:type="dxa"/>
            </w:tcMar>
          </w:tcPr>
          <w:p w14:paraId="2F7EEEA6" w14:textId="77777777" w:rsidR="00BC390A" w:rsidRDefault="00000000">
            <w:pPr>
              <w:spacing w:after="60" w:line="280" w:lineRule="auto"/>
            </w:pPr>
            <w:r>
              <w:rPr>
                <w:rFonts w:ascii="Verdana" w:eastAsia="Verdana" w:hAnsi="Verdana" w:cs="Verdana"/>
                <w:b/>
                <w:bCs/>
                <w:spacing w:val="30"/>
                <w:sz w:val="13"/>
                <w:szCs w:val="13"/>
              </w:rPr>
              <w:t>WHO THEY ARE TO YOU</w:t>
            </w:r>
          </w:p>
          <w:p w14:paraId="3396116D" w14:textId="77777777" w:rsidR="00BC390A" w:rsidRDefault="00000000">
            <w:pPr>
              <w:spacing w:after="0" w:line="280" w:lineRule="auto"/>
            </w:pPr>
            <w:r>
              <w:rPr>
                <w:i/>
                <w:iCs/>
                <w:color w:val="5A6560"/>
                <w:sz w:val="17"/>
                <w:szCs w:val="17"/>
              </w:rPr>
              <w:t>Colleague, direct report, client, the person who has run the office for nineteen years.</w:t>
            </w:r>
          </w:p>
        </w:tc>
        <w:tc>
          <w:tcPr>
            <w:tcW w:w="6460" w:type="dxa"/>
            <w:tcMar>
              <w:top w:w="160" w:type="dxa"/>
              <w:left w:w="0" w:type="dxa"/>
              <w:bottom w:w="160" w:type="dxa"/>
              <w:right w:w="0" w:type="dxa"/>
            </w:tcMar>
          </w:tcPr>
          <w:p w14:paraId="1F274224" w14:textId="77777777" w:rsidR="00BC390A" w:rsidRDefault="00BC390A">
            <w:pPr>
              <w:pBdr>
                <w:bottom w:val="single" w:sz="2" w:space="2" w:color="9FB0A3"/>
              </w:pBdr>
              <w:spacing w:before="120" w:after="190"/>
            </w:pPr>
          </w:p>
          <w:p w14:paraId="402113C1" w14:textId="77777777" w:rsidR="00BC390A" w:rsidRDefault="00BC390A">
            <w:pPr>
              <w:pBdr>
                <w:bottom w:val="single" w:sz="2" w:space="2" w:color="9FB0A3"/>
              </w:pBdr>
              <w:spacing w:before="120" w:after="0"/>
            </w:pPr>
          </w:p>
        </w:tc>
      </w:tr>
    </w:tbl>
    <w:p w14:paraId="1CD7929E" w14:textId="77777777" w:rsidR="00BC390A" w:rsidRDefault="00000000">
      <w:pPr>
        <w:spacing w:before="260" w:after="120"/>
      </w:pPr>
      <w:r>
        <w:rPr>
          <w:rFonts w:ascii="Verdana" w:eastAsia="Verdana" w:hAnsi="Verdana" w:cs="Verdana"/>
          <w:b/>
          <w:bCs/>
          <w:color w:val="A8874F"/>
          <w:spacing w:val="55"/>
          <w:sz w:val="13"/>
          <w:szCs w:val="13"/>
        </w:rPr>
        <w:t>2 · THE OCCASION AND THE DAY</w:t>
      </w:r>
    </w:p>
    <w:p w14:paraId="15208B9F" w14:textId="77777777" w:rsidR="00BC390A" w:rsidRDefault="00000000">
      <w:pPr>
        <w:spacing w:after="100"/>
      </w:pPr>
      <w:r>
        <w:rPr>
          <w:b/>
          <w:bCs/>
        </w:rPr>
        <w:t>What is this for?</w:t>
      </w:r>
    </w:p>
    <w:p w14:paraId="1C990C89" w14:textId="77777777" w:rsidR="00BC390A" w:rsidRDefault="00000000">
      <w:pPr>
        <w:spacing w:after="110" w:line="300" w:lineRule="auto"/>
        <w:ind w:left="200"/>
      </w:pPr>
      <w:r>
        <w:t>☐ Birthday   ☐ Work anniversary   ☐ Welcome   ☐ Retirement   ☐ Thank you</w:t>
      </w:r>
    </w:p>
    <w:p w14:paraId="368298F8" w14:textId="77777777" w:rsidR="00BC390A" w:rsidRDefault="00000000">
      <w:pPr>
        <w:spacing w:after="110" w:line="300" w:lineRule="auto"/>
        <w:ind w:left="200"/>
      </w:pPr>
      <w:r>
        <w:t>☐ Recognition   ☐ A hard week   ☐ Client or stakeholder   ☐ Other: ______________</w:t>
      </w:r>
    </w:p>
    <w:p w14:paraId="4B333A95" w14:textId="77777777" w:rsidR="00BC390A" w:rsidRDefault="00BC390A">
      <w:pPr>
        <w:spacing w:after="140"/>
      </w:pPr>
    </w:p>
    <w:tbl>
      <w:tblPr>
        <w:tblW w:w="9360" w:type="dxa"/>
        <w:tblBorders>
          <w:top w:val="none" w:sz="0" w:space="0" w:color="FFFFFF"/>
          <w:left w:val="none" w:sz="0" w:space="0" w:color="FFFFFF"/>
          <w:bottom w:val="none" w:sz="0" w:space="0" w:color="FFFFFF"/>
          <w:right w:val="none" w:sz="0" w:space="0" w:color="FFFFFF"/>
          <w:insideH w:val="single" w:sz="1" w:space="0" w:color="DCE2DC"/>
          <w:insideV w:val="none" w:sz="0" w:space="0" w:color="FFFFFF"/>
        </w:tblBorders>
        <w:tblCellMar>
          <w:left w:w="10" w:type="dxa"/>
          <w:right w:w="10" w:type="dxa"/>
        </w:tblCellMar>
        <w:tblLook w:val="0000" w:firstRow="0" w:lastRow="0" w:firstColumn="0" w:lastColumn="0" w:noHBand="0" w:noVBand="0"/>
      </w:tblPr>
      <w:tblGrid>
        <w:gridCol w:w="2900"/>
        <w:gridCol w:w="6460"/>
      </w:tblGrid>
      <w:tr w:rsidR="00BC390A" w14:paraId="700F40F3" w14:textId="77777777">
        <w:tblPrEx>
          <w:tblCellMar>
            <w:top w:w="0" w:type="dxa"/>
            <w:bottom w:w="0" w:type="dxa"/>
          </w:tblCellMar>
        </w:tblPrEx>
        <w:tc>
          <w:tcPr>
            <w:tcW w:w="2900" w:type="dxa"/>
            <w:tcMar>
              <w:top w:w="160" w:type="dxa"/>
              <w:left w:w="0" w:type="dxa"/>
              <w:bottom w:w="160" w:type="dxa"/>
              <w:right w:w="220" w:type="dxa"/>
            </w:tcMar>
          </w:tcPr>
          <w:p w14:paraId="075B53D4" w14:textId="77777777" w:rsidR="00BC390A" w:rsidRDefault="00000000">
            <w:pPr>
              <w:spacing w:after="60" w:line="280" w:lineRule="auto"/>
            </w:pPr>
            <w:r>
              <w:rPr>
                <w:rFonts w:ascii="Verdana" w:eastAsia="Verdana" w:hAnsi="Verdana" w:cs="Verdana"/>
                <w:b/>
                <w:bCs/>
                <w:spacing w:val="30"/>
                <w:sz w:val="13"/>
                <w:szCs w:val="13"/>
              </w:rPr>
              <w:t>THE DATE IT MUST LAND</w:t>
            </w:r>
          </w:p>
          <w:p w14:paraId="55AB9C7E" w14:textId="77777777" w:rsidR="00BC390A" w:rsidRDefault="00000000">
            <w:pPr>
              <w:spacing w:after="0" w:line="280" w:lineRule="auto"/>
            </w:pPr>
            <w:r>
              <w:rPr>
                <w:i/>
                <w:iCs/>
                <w:color w:val="5A6560"/>
                <w:sz w:val="17"/>
                <w:szCs w:val="17"/>
              </w:rPr>
              <w:t>Not the date of the event — the date it should be in their hands.</w:t>
            </w:r>
          </w:p>
        </w:tc>
        <w:tc>
          <w:tcPr>
            <w:tcW w:w="6460" w:type="dxa"/>
            <w:tcMar>
              <w:top w:w="160" w:type="dxa"/>
              <w:left w:w="0" w:type="dxa"/>
              <w:bottom w:w="160" w:type="dxa"/>
              <w:right w:w="0" w:type="dxa"/>
            </w:tcMar>
          </w:tcPr>
          <w:p w14:paraId="339F7B9F" w14:textId="77777777" w:rsidR="00BC390A" w:rsidRDefault="00BC390A">
            <w:pPr>
              <w:pBdr>
                <w:bottom w:val="single" w:sz="2" w:space="2" w:color="9FB0A3"/>
              </w:pBdr>
              <w:spacing w:before="120" w:after="190"/>
            </w:pPr>
          </w:p>
          <w:p w14:paraId="0856412E" w14:textId="77777777" w:rsidR="00BC390A" w:rsidRDefault="00BC390A">
            <w:pPr>
              <w:pBdr>
                <w:bottom w:val="single" w:sz="2" w:space="2" w:color="9FB0A3"/>
              </w:pBdr>
              <w:spacing w:before="120" w:after="0"/>
            </w:pPr>
          </w:p>
        </w:tc>
      </w:tr>
      <w:tr w:rsidR="00BC390A" w14:paraId="0722CAF6" w14:textId="77777777">
        <w:tblPrEx>
          <w:tblCellMar>
            <w:top w:w="0" w:type="dxa"/>
            <w:bottom w:w="0" w:type="dxa"/>
          </w:tblCellMar>
        </w:tblPrEx>
        <w:tc>
          <w:tcPr>
            <w:tcW w:w="2900" w:type="dxa"/>
            <w:tcMar>
              <w:top w:w="160" w:type="dxa"/>
              <w:left w:w="0" w:type="dxa"/>
              <w:bottom w:w="160" w:type="dxa"/>
              <w:right w:w="220" w:type="dxa"/>
            </w:tcMar>
          </w:tcPr>
          <w:p w14:paraId="143B8FCF" w14:textId="77777777" w:rsidR="00BC390A" w:rsidRDefault="00000000">
            <w:pPr>
              <w:spacing w:after="60" w:line="280" w:lineRule="auto"/>
            </w:pPr>
            <w:r>
              <w:rPr>
                <w:rFonts w:ascii="Verdana" w:eastAsia="Verdana" w:hAnsi="Verdana" w:cs="Verdana"/>
                <w:b/>
                <w:bCs/>
                <w:spacing w:val="30"/>
                <w:sz w:val="13"/>
                <w:szCs w:val="13"/>
              </w:rPr>
              <w:t>DELIVER TO</w:t>
            </w:r>
          </w:p>
          <w:p w14:paraId="4C08B078" w14:textId="77777777" w:rsidR="00BC390A" w:rsidRDefault="00000000">
            <w:pPr>
              <w:spacing w:after="0" w:line="280" w:lineRule="auto"/>
            </w:pPr>
            <w:r>
              <w:rPr>
                <w:i/>
                <w:iCs/>
                <w:color w:val="5A6560"/>
                <w:sz w:val="17"/>
                <w:szCs w:val="17"/>
              </w:rPr>
              <w:t xml:space="preserve">Home or workplace? </w:t>
            </w:r>
            <w:proofErr w:type="gramStart"/>
            <w:r>
              <w:rPr>
                <w:i/>
                <w:iCs/>
                <w:color w:val="5A6560"/>
                <w:sz w:val="17"/>
                <w:szCs w:val="17"/>
              </w:rPr>
              <w:t>Address, or</w:t>
            </w:r>
            <w:proofErr w:type="gramEnd"/>
            <w:r>
              <w:rPr>
                <w:i/>
                <w:iCs/>
                <w:color w:val="5A6560"/>
                <w:sz w:val="17"/>
                <w:szCs w:val="17"/>
              </w:rPr>
              <w:t xml:space="preserve"> tell us to collect it from them.</w:t>
            </w:r>
          </w:p>
        </w:tc>
        <w:tc>
          <w:tcPr>
            <w:tcW w:w="6460" w:type="dxa"/>
            <w:tcMar>
              <w:top w:w="160" w:type="dxa"/>
              <w:left w:w="0" w:type="dxa"/>
              <w:bottom w:w="160" w:type="dxa"/>
              <w:right w:w="0" w:type="dxa"/>
            </w:tcMar>
          </w:tcPr>
          <w:p w14:paraId="0466D53F" w14:textId="77777777" w:rsidR="00BC390A" w:rsidRDefault="00BC390A">
            <w:pPr>
              <w:pBdr>
                <w:bottom w:val="single" w:sz="2" w:space="2" w:color="9FB0A3"/>
              </w:pBdr>
              <w:spacing w:before="120" w:after="190"/>
            </w:pPr>
          </w:p>
          <w:p w14:paraId="780F89B5" w14:textId="77777777" w:rsidR="00BC390A" w:rsidRDefault="00BC390A">
            <w:pPr>
              <w:pBdr>
                <w:bottom w:val="single" w:sz="2" w:space="2" w:color="9FB0A3"/>
              </w:pBdr>
              <w:spacing w:before="120" w:after="0"/>
            </w:pPr>
          </w:p>
        </w:tc>
      </w:tr>
    </w:tbl>
    <w:p w14:paraId="5CD0E98D" w14:textId="77777777" w:rsidR="00BC390A" w:rsidRDefault="00000000">
      <w:pPr>
        <w:spacing w:before="260" w:after="120"/>
      </w:pPr>
      <w:r>
        <w:rPr>
          <w:rFonts w:ascii="Verdana" w:eastAsia="Verdana" w:hAnsi="Verdana" w:cs="Verdana"/>
          <w:b/>
          <w:bCs/>
          <w:color w:val="A8874F"/>
          <w:spacing w:val="55"/>
          <w:sz w:val="13"/>
          <w:szCs w:val="13"/>
        </w:rPr>
        <w:t>3 · YOUR CEILING</w:t>
      </w:r>
    </w:p>
    <w:tbl>
      <w:tblPr>
        <w:tblW w:w="9360" w:type="dxa"/>
        <w:tblBorders>
          <w:top w:val="none" w:sz="0" w:space="0" w:color="FFFFFF"/>
          <w:left w:val="none" w:sz="0" w:space="0" w:color="FFFFFF"/>
          <w:bottom w:val="none" w:sz="0" w:space="0" w:color="FFFFFF"/>
          <w:right w:val="none" w:sz="0" w:space="0" w:color="FFFFFF"/>
          <w:insideH w:val="single" w:sz="1" w:space="0" w:color="DCE2DC"/>
          <w:insideV w:val="none" w:sz="0" w:space="0" w:color="FFFFFF"/>
        </w:tblBorders>
        <w:tblCellMar>
          <w:left w:w="10" w:type="dxa"/>
          <w:right w:w="10" w:type="dxa"/>
        </w:tblCellMar>
        <w:tblLook w:val="0000" w:firstRow="0" w:lastRow="0" w:firstColumn="0" w:lastColumn="0" w:noHBand="0" w:noVBand="0"/>
      </w:tblPr>
      <w:tblGrid>
        <w:gridCol w:w="2900"/>
        <w:gridCol w:w="6460"/>
      </w:tblGrid>
      <w:tr w:rsidR="00BC390A" w14:paraId="2DB52C30" w14:textId="77777777">
        <w:tblPrEx>
          <w:tblCellMar>
            <w:top w:w="0" w:type="dxa"/>
            <w:bottom w:w="0" w:type="dxa"/>
          </w:tblCellMar>
        </w:tblPrEx>
        <w:tc>
          <w:tcPr>
            <w:tcW w:w="2900" w:type="dxa"/>
            <w:tcMar>
              <w:top w:w="160" w:type="dxa"/>
              <w:left w:w="0" w:type="dxa"/>
              <w:bottom w:w="160" w:type="dxa"/>
              <w:right w:w="220" w:type="dxa"/>
            </w:tcMar>
          </w:tcPr>
          <w:p w14:paraId="559CAA2D" w14:textId="77777777" w:rsidR="00BC390A" w:rsidRDefault="00000000">
            <w:pPr>
              <w:spacing w:after="60" w:line="280" w:lineRule="auto"/>
            </w:pPr>
            <w:r>
              <w:rPr>
                <w:rFonts w:ascii="Verdana" w:eastAsia="Verdana" w:hAnsi="Verdana" w:cs="Verdana"/>
                <w:b/>
                <w:bCs/>
                <w:spacing w:val="30"/>
                <w:sz w:val="13"/>
                <w:szCs w:val="13"/>
              </w:rPr>
              <w:t>WHAT YOU DO NOT WANT TO GO ABOVE</w:t>
            </w:r>
          </w:p>
          <w:p w14:paraId="76396606" w14:textId="77777777" w:rsidR="00BC390A" w:rsidRDefault="00000000">
            <w:pPr>
              <w:spacing w:after="0" w:line="280" w:lineRule="auto"/>
            </w:pPr>
            <w:r>
              <w:rPr>
                <w:i/>
                <w:iCs/>
                <w:color w:val="5A6560"/>
                <w:sz w:val="17"/>
                <w:szCs w:val="17"/>
              </w:rPr>
              <w:t>One number. We will work under it and tell you if it is not enough for what you have described.</w:t>
            </w:r>
          </w:p>
        </w:tc>
        <w:tc>
          <w:tcPr>
            <w:tcW w:w="6460" w:type="dxa"/>
            <w:tcMar>
              <w:top w:w="160" w:type="dxa"/>
              <w:left w:w="0" w:type="dxa"/>
              <w:bottom w:w="160" w:type="dxa"/>
              <w:right w:w="0" w:type="dxa"/>
            </w:tcMar>
          </w:tcPr>
          <w:p w14:paraId="130BE0AE" w14:textId="77777777" w:rsidR="00BC390A" w:rsidRDefault="00BC390A">
            <w:pPr>
              <w:pBdr>
                <w:bottom w:val="single" w:sz="2" w:space="2" w:color="9FB0A3"/>
              </w:pBdr>
              <w:spacing w:before="120" w:after="190"/>
            </w:pPr>
          </w:p>
          <w:p w14:paraId="49B72749" w14:textId="77777777" w:rsidR="00BC390A" w:rsidRDefault="00BC390A">
            <w:pPr>
              <w:pBdr>
                <w:bottom w:val="single" w:sz="2" w:space="2" w:color="9FB0A3"/>
              </w:pBdr>
              <w:spacing w:before="120" w:after="190"/>
            </w:pPr>
          </w:p>
          <w:p w14:paraId="126AFE94" w14:textId="77777777" w:rsidR="00BC390A" w:rsidRDefault="00BC390A">
            <w:pPr>
              <w:pBdr>
                <w:bottom w:val="single" w:sz="2" w:space="2" w:color="9FB0A3"/>
              </w:pBdr>
              <w:spacing w:before="120" w:after="0"/>
            </w:pPr>
          </w:p>
        </w:tc>
      </w:tr>
    </w:tbl>
    <w:p w14:paraId="1A6CFEAA" w14:textId="77777777" w:rsidR="00BC390A" w:rsidRDefault="00000000">
      <w:pPr>
        <w:spacing w:before="260" w:after="120"/>
      </w:pPr>
      <w:r>
        <w:rPr>
          <w:rFonts w:ascii="Verdana" w:eastAsia="Verdana" w:hAnsi="Verdana" w:cs="Verdana"/>
          <w:b/>
          <w:bCs/>
          <w:color w:val="B4674A"/>
          <w:spacing w:val="55"/>
          <w:sz w:val="13"/>
          <w:szCs w:val="13"/>
        </w:rPr>
        <w:lastRenderedPageBreak/>
        <w:t>4 · ONE THING YOU HAVE NOTICED</w:t>
      </w:r>
    </w:p>
    <w:p w14:paraId="62726F56" w14:textId="77777777" w:rsidR="00BC390A" w:rsidRDefault="00000000">
      <w:r>
        <w:rPr>
          <w:b/>
          <w:bCs/>
        </w:rPr>
        <w:t xml:space="preserve">This is the question that makes the gift good. </w:t>
      </w:r>
      <w:r>
        <w:t xml:space="preserve">Not what they like — what you have seen. </w:t>
      </w:r>
      <w:r>
        <w:rPr>
          <w:i/>
          <w:iCs/>
        </w:rPr>
        <w:t>“She has kept the same photograph of her dog on the desk for eleven years.” · “He brings the same flask every day and it is falling apart.” · “She is the only person here who eats lunch outside, in any weather.”</w:t>
      </w:r>
    </w:p>
    <w:p w14:paraId="5B261D31" w14:textId="77777777" w:rsidR="00BC390A" w:rsidRDefault="00000000">
      <w:pPr>
        <w:spacing w:after="180"/>
      </w:pPr>
      <w:r>
        <w:rPr>
          <w:i/>
          <w:iCs/>
        </w:rPr>
        <w:t>If nothing comes to mind, answer this instead: do they run hot or cold? It is the most useful thing you can tell us.</w:t>
      </w:r>
    </w:p>
    <w:tbl>
      <w:tblPr>
        <w:tblW w:w="9360" w:type="dxa"/>
        <w:tblBorders>
          <w:top w:val="none" w:sz="0" w:space="0" w:color="FFFFFF"/>
          <w:left w:val="none" w:sz="0" w:space="0" w:color="FFFFFF"/>
          <w:bottom w:val="none" w:sz="0" w:space="0" w:color="FFFFFF"/>
          <w:right w:val="none" w:sz="0" w:space="0" w:color="FFFFFF"/>
          <w:insideH w:val="single" w:sz="1" w:space="0" w:color="DCE2DC"/>
          <w:insideV w:val="none" w:sz="0" w:space="0" w:color="FFFFFF"/>
        </w:tblBorders>
        <w:tblCellMar>
          <w:left w:w="10" w:type="dxa"/>
          <w:right w:w="10" w:type="dxa"/>
        </w:tblCellMar>
        <w:tblLook w:val="0000" w:firstRow="0" w:lastRow="0" w:firstColumn="0" w:lastColumn="0" w:noHBand="0" w:noVBand="0"/>
      </w:tblPr>
      <w:tblGrid>
        <w:gridCol w:w="2900"/>
        <w:gridCol w:w="6460"/>
      </w:tblGrid>
      <w:tr w:rsidR="00BC390A" w14:paraId="74960112" w14:textId="77777777">
        <w:tblPrEx>
          <w:tblCellMar>
            <w:top w:w="0" w:type="dxa"/>
            <w:bottom w:w="0" w:type="dxa"/>
          </w:tblCellMar>
        </w:tblPrEx>
        <w:tc>
          <w:tcPr>
            <w:tcW w:w="2900" w:type="dxa"/>
            <w:tcMar>
              <w:top w:w="160" w:type="dxa"/>
              <w:left w:w="0" w:type="dxa"/>
              <w:bottom w:w="160" w:type="dxa"/>
              <w:right w:w="220" w:type="dxa"/>
            </w:tcMar>
          </w:tcPr>
          <w:p w14:paraId="603AD0AB" w14:textId="77777777" w:rsidR="00BC390A" w:rsidRDefault="00000000">
            <w:pPr>
              <w:spacing w:after="0" w:line="280" w:lineRule="auto"/>
            </w:pPr>
            <w:r>
              <w:rPr>
                <w:rFonts w:ascii="Verdana" w:eastAsia="Verdana" w:hAnsi="Verdana" w:cs="Verdana"/>
                <w:b/>
                <w:bCs/>
                <w:spacing w:val="30"/>
                <w:sz w:val="13"/>
                <w:szCs w:val="13"/>
              </w:rPr>
              <w:t>THE DETAIL</w:t>
            </w:r>
          </w:p>
        </w:tc>
        <w:tc>
          <w:tcPr>
            <w:tcW w:w="6460" w:type="dxa"/>
            <w:tcMar>
              <w:top w:w="160" w:type="dxa"/>
              <w:left w:w="0" w:type="dxa"/>
              <w:bottom w:w="160" w:type="dxa"/>
              <w:right w:w="0" w:type="dxa"/>
            </w:tcMar>
          </w:tcPr>
          <w:p w14:paraId="4B64113A" w14:textId="77777777" w:rsidR="00BC390A" w:rsidRDefault="00BC390A">
            <w:pPr>
              <w:pBdr>
                <w:bottom w:val="single" w:sz="2" w:space="2" w:color="9FB0A3"/>
              </w:pBdr>
              <w:spacing w:before="120" w:after="190"/>
            </w:pPr>
          </w:p>
          <w:p w14:paraId="58F5C77E" w14:textId="77777777" w:rsidR="00BC390A" w:rsidRDefault="00BC390A">
            <w:pPr>
              <w:pBdr>
                <w:bottom w:val="single" w:sz="2" w:space="2" w:color="9FB0A3"/>
              </w:pBdr>
              <w:spacing w:before="120" w:after="190"/>
            </w:pPr>
          </w:p>
          <w:p w14:paraId="67F31C6A" w14:textId="77777777" w:rsidR="00BC390A" w:rsidRDefault="00BC390A">
            <w:pPr>
              <w:pBdr>
                <w:bottom w:val="single" w:sz="2" w:space="2" w:color="9FB0A3"/>
              </w:pBdr>
              <w:spacing w:before="120" w:after="0"/>
            </w:pPr>
          </w:p>
        </w:tc>
      </w:tr>
    </w:tbl>
    <w:p w14:paraId="39B40554" w14:textId="77777777" w:rsidR="00BC390A" w:rsidRDefault="00000000">
      <w:pPr>
        <w:spacing w:before="260" w:after="120"/>
      </w:pPr>
      <w:r>
        <w:rPr>
          <w:rFonts w:ascii="Verdana" w:eastAsia="Verdana" w:hAnsi="Verdana" w:cs="Verdana"/>
          <w:b/>
          <w:bCs/>
          <w:color w:val="A8874F"/>
          <w:spacing w:val="55"/>
          <w:sz w:val="13"/>
          <w:szCs w:val="13"/>
        </w:rPr>
        <w:t>5 · ANYTHING IT MUST NOT BE</w:t>
      </w:r>
    </w:p>
    <w:tbl>
      <w:tblPr>
        <w:tblW w:w="9360" w:type="dxa"/>
        <w:tblBorders>
          <w:top w:val="none" w:sz="0" w:space="0" w:color="FFFFFF"/>
          <w:left w:val="none" w:sz="0" w:space="0" w:color="FFFFFF"/>
          <w:bottom w:val="none" w:sz="0" w:space="0" w:color="FFFFFF"/>
          <w:right w:val="none" w:sz="0" w:space="0" w:color="FFFFFF"/>
          <w:insideH w:val="single" w:sz="1" w:space="0" w:color="DCE2DC"/>
          <w:insideV w:val="none" w:sz="0" w:space="0" w:color="FFFFFF"/>
        </w:tblBorders>
        <w:tblCellMar>
          <w:left w:w="10" w:type="dxa"/>
          <w:right w:w="10" w:type="dxa"/>
        </w:tblCellMar>
        <w:tblLook w:val="0000" w:firstRow="0" w:lastRow="0" w:firstColumn="0" w:lastColumn="0" w:noHBand="0" w:noVBand="0"/>
      </w:tblPr>
      <w:tblGrid>
        <w:gridCol w:w="2900"/>
        <w:gridCol w:w="6460"/>
      </w:tblGrid>
      <w:tr w:rsidR="00BC390A" w14:paraId="263BBBE9" w14:textId="77777777">
        <w:tblPrEx>
          <w:tblCellMar>
            <w:top w:w="0" w:type="dxa"/>
            <w:bottom w:w="0" w:type="dxa"/>
          </w:tblCellMar>
        </w:tblPrEx>
        <w:tc>
          <w:tcPr>
            <w:tcW w:w="2900" w:type="dxa"/>
            <w:tcMar>
              <w:top w:w="160" w:type="dxa"/>
              <w:left w:w="0" w:type="dxa"/>
              <w:bottom w:w="160" w:type="dxa"/>
              <w:right w:w="220" w:type="dxa"/>
            </w:tcMar>
          </w:tcPr>
          <w:p w14:paraId="4A3D2FAC" w14:textId="77777777" w:rsidR="00BC390A" w:rsidRDefault="00000000">
            <w:pPr>
              <w:spacing w:after="60" w:line="280" w:lineRule="auto"/>
            </w:pPr>
            <w:r>
              <w:rPr>
                <w:rFonts w:ascii="Verdana" w:eastAsia="Verdana" w:hAnsi="Verdana" w:cs="Verdana"/>
                <w:b/>
                <w:bCs/>
                <w:spacing w:val="30"/>
                <w:sz w:val="13"/>
                <w:szCs w:val="13"/>
              </w:rPr>
              <w:t>ALLERGIES, DIETARY, MEDICAL</w:t>
            </w:r>
          </w:p>
          <w:p w14:paraId="285AB041" w14:textId="77777777" w:rsidR="00BC390A" w:rsidRDefault="00000000">
            <w:pPr>
              <w:spacing w:after="0" w:line="280" w:lineRule="auto"/>
            </w:pPr>
            <w:r>
              <w:rPr>
                <w:i/>
                <w:iCs/>
                <w:color w:val="5A6560"/>
                <w:sz w:val="17"/>
                <w:szCs w:val="17"/>
              </w:rPr>
              <w:t>If you are unsure, say so and we will avoid the category rather than guess.</w:t>
            </w:r>
          </w:p>
        </w:tc>
        <w:tc>
          <w:tcPr>
            <w:tcW w:w="6460" w:type="dxa"/>
            <w:tcMar>
              <w:top w:w="160" w:type="dxa"/>
              <w:left w:w="0" w:type="dxa"/>
              <w:bottom w:w="160" w:type="dxa"/>
              <w:right w:w="0" w:type="dxa"/>
            </w:tcMar>
          </w:tcPr>
          <w:p w14:paraId="3A286E21" w14:textId="77777777" w:rsidR="00BC390A" w:rsidRDefault="00BC390A">
            <w:pPr>
              <w:pBdr>
                <w:bottom w:val="single" w:sz="2" w:space="2" w:color="9FB0A3"/>
              </w:pBdr>
              <w:spacing w:before="120" w:after="190"/>
            </w:pPr>
          </w:p>
          <w:p w14:paraId="3C15AA86" w14:textId="77777777" w:rsidR="00BC390A" w:rsidRDefault="00BC390A">
            <w:pPr>
              <w:pBdr>
                <w:bottom w:val="single" w:sz="2" w:space="2" w:color="9FB0A3"/>
              </w:pBdr>
              <w:spacing w:before="120" w:after="0"/>
            </w:pPr>
          </w:p>
        </w:tc>
      </w:tr>
      <w:tr w:rsidR="00BC390A" w14:paraId="545DC5E9" w14:textId="77777777">
        <w:tblPrEx>
          <w:tblCellMar>
            <w:top w:w="0" w:type="dxa"/>
            <w:bottom w:w="0" w:type="dxa"/>
          </w:tblCellMar>
        </w:tblPrEx>
        <w:tc>
          <w:tcPr>
            <w:tcW w:w="2900" w:type="dxa"/>
            <w:tcMar>
              <w:top w:w="160" w:type="dxa"/>
              <w:left w:w="0" w:type="dxa"/>
              <w:bottom w:w="160" w:type="dxa"/>
              <w:right w:w="220" w:type="dxa"/>
            </w:tcMar>
          </w:tcPr>
          <w:p w14:paraId="5CA49C54" w14:textId="77777777" w:rsidR="00BC390A" w:rsidRDefault="00000000">
            <w:pPr>
              <w:spacing w:after="60" w:line="280" w:lineRule="auto"/>
            </w:pPr>
            <w:r>
              <w:rPr>
                <w:rFonts w:ascii="Verdana" w:eastAsia="Verdana" w:hAnsi="Verdana" w:cs="Verdana"/>
                <w:b/>
                <w:bCs/>
                <w:spacing w:val="30"/>
                <w:sz w:val="13"/>
                <w:szCs w:val="13"/>
              </w:rPr>
              <w:t>ALCOHOL AND SCENT</w:t>
            </w:r>
          </w:p>
          <w:p w14:paraId="320E35AE" w14:textId="77777777" w:rsidR="00BC390A" w:rsidRDefault="00000000">
            <w:pPr>
              <w:spacing w:after="0" w:line="280" w:lineRule="auto"/>
            </w:pPr>
            <w:r>
              <w:rPr>
                <w:i/>
                <w:iCs/>
                <w:color w:val="5A6560"/>
                <w:sz w:val="17"/>
                <w:szCs w:val="17"/>
              </w:rPr>
              <w:t>Yes / no / unsure for each. Unsure means no.</w:t>
            </w:r>
          </w:p>
        </w:tc>
        <w:tc>
          <w:tcPr>
            <w:tcW w:w="6460" w:type="dxa"/>
            <w:tcMar>
              <w:top w:w="160" w:type="dxa"/>
              <w:left w:w="0" w:type="dxa"/>
              <w:bottom w:w="160" w:type="dxa"/>
              <w:right w:w="0" w:type="dxa"/>
            </w:tcMar>
          </w:tcPr>
          <w:p w14:paraId="662E3504" w14:textId="77777777" w:rsidR="00BC390A" w:rsidRDefault="00BC390A">
            <w:pPr>
              <w:pBdr>
                <w:bottom w:val="single" w:sz="2" w:space="2" w:color="9FB0A3"/>
              </w:pBdr>
              <w:spacing w:before="120" w:after="190"/>
            </w:pPr>
          </w:p>
          <w:p w14:paraId="15B4CE5F" w14:textId="77777777" w:rsidR="00BC390A" w:rsidRDefault="00BC390A">
            <w:pPr>
              <w:pBdr>
                <w:bottom w:val="single" w:sz="2" w:space="2" w:color="9FB0A3"/>
              </w:pBdr>
              <w:spacing w:before="120" w:after="0"/>
            </w:pPr>
          </w:p>
        </w:tc>
      </w:tr>
    </w:tbl>
    <w:p w14:paraId="2C7E6CB6" w14:textId="77777777" w:rsidR="00BC390A" w:rsidRDefault="00000000">
      <w:pPr>
        <w:spacing w:before="260" w:after="120"/>
      </w:pPr>
      <w:proofErr w:type="gramStart"/>
      <w:r>
        <w:rPr>
          <w:rFonts w:ascii="Verdana" w:eastAsia="Verdana" w:hAnsi="Verdana" w:cs="Verdana"/>
          <w:b/>
          <w:bCs/>
          <w:color w:val="A8874F"/>
          <w:spacing w:val="55"/>
          <w:sz w:val="13"/>
          <w:szCs w:val="13"/>
        </w:rPr>
        <w:t>AND,</w:t>
      </w:r>
      <w:proofErr w:type="gramEnd"/>
      <w:r>
        <w:rPr>
          <w:rFonts w:ascii="Verdana" w:eastAsia="Verdana" w:hAnsi="Verdana" w:cs="Verdana"/>
          <w:b/>
          <w:bCs/>
          <w:color w:val="A8874F"/>
          <w:spacing w:val="55"/>
          <w:sz w:val="13"/>
          <w:szCs w:val="13"/>
        </w:rPr>
        <w:t xml:space="preserve"> SO WE CAN COME BACK TO YOU</w:t>
      </w:r>
    </w:p>
    <w:tbl>
      <w:tblPr>
        <w:tblW w:w="9360" w:type="dxa"/>
        <w:tblBorders>
          <w:top w:val="none" w:sz="0" w:space="0" w:color="FFFFFF"/>
          <w:left w:val="none" w:sz="0" w:space="0" w:color="FFFFFF"/>
          <w:bottom w:val="none" w:sz="0" w:space="0" w:color="FFFFFF"/>
          <w:right w:val="none" w:sz="0" w:space="0" w:color="FFFFFF"/>
          <w:insideH w:val="single" w:sz="1" w:space="0" w:color="DCE2DC"/>
          <w:insideV w:val="none" w:sz="0" w:space="0" w:color="FFFFFF"/>
        </w:tblBorders>
        <w:tblCellMar>
          <w:left w:w="10" w:type="dxa"/>
          <w:right w:w="10" w:type="dxa"/>
        </w:tblCellMar>
        <w:tblLook w:val="0000" w:firstRow="0" w:lastRow="0" w:firstColumn="0" w:lastColumn="0" w:noHBand="0" w:noVBand="0"/>
      </w:tblPr>
      <w:tblGrid>
        <w:gridCol w:w="2900"/>
        <w:gridCol w:w="6460"/>
      </w:tblGrid>
      <w:tr w:rsidR="00BC390A" w14:paraId="2B0AE5E2" w14:textId="77777777">
        <w:tblPrEx>
          <w:tblCellMar>
            <w:top w:w="0" w:type="dxa"/>
            <w:bottom w:w="0" w:type="dxa"/>
          </w:tblCellMar>
        </w:tblPrEx>
        <w:tc>
          <w:tcPr>
            <w:tcW w:w="2900" w:type="dxa"/>
            <w:tcMar>
              <w:top w:w="160" w:type="dxa"/>
              <w:left w:w="0" w:type="dxa"/>
              <w:bottom w:w="160" w:type="dxa"/>
              <w:right w:w="220" w:type="dxa"/>
            </w:tcMar>
          </w:tcPr>
          <w:p w14:paraId="091D5FA2" w14:textId="77777777" w:rsidR="00BC390A" w:rsidRDefault="00000000">
            <w:pPr>
              <w:spacing w:after="0" w:line="280" w:lineRule="auto"/>
            </w:pPr>
            <w:r>
              <w:rPr>
                <w:rFonts w:ascii="Verdana" w:eastAsia="Verdana" w:hAnsi="Verdana" w:cs="Verdana"/>
                <w:b/>
                <w:bCs/>
                <w:spacing w:val="30"/>
                <w:sz w:val="13"/>
                <w:szCs w:val="13"/>
              </w:rPr>
              <w:t>YOUR NAME AND EMAIL</w:t>
            </w:r>
          </w:p>
        </w:tc>
        <w:tc>
          <w:tcPr>
            <w:tcW w:w="6460" w:type="dxa"/>
            <w:tcMar>
              <w:top w:w="160" w:type="dxa"/>
              <w:left w:w="0" w:type="dxa"/>
              <w:bottom w:w="160" w:type="dxa"/>
              <w:right w:w="0" w:type="dxa"/>
            </w:tcMar>
          </w:tcPr>
          <w:p w14:paraId="46EA7157" w14:textId="77777777" w:rsidR="00BC390A" w:rsidRDefault="00BC390A">
            <w:pPr>
              <w:pBdr>
                <w:bottom w:val="single" w:sz="2" w:space="2" w:color="9FB0A3"/>
              </w:pBdr>
              <w:spacing w:before="120" w:after="0"/>
            </w:pPr>
          </w:p>
        </w:tc>
      </w:tr>
      <w:tr w:rsidR="00BC390A" w14:paraId="6E2AD13C" w14:textId="77777777">
        <w:tblPrEx>
          <w:tblCellMar>
            <w:top w:w="0" w:type="dxa"/>
            <w:bottom w:w="0" w:type="dxa"/>
          </w:tblCellMar>
        </w:tblPrEx>
        <w:tc>
          <w:tcPr>
            <w:tcW w:w="2900" w:type="dxa"/>
            <w:tcMar>
              <w:top w:w="160" w:type="dxa"/>
              <w:left w:w="0" w:type="dxa"/>
              <w:bottom w:w="160" w:type="dxa"/>
              <w:right w:w="220" w:type="dxa"/>
            </w:tcMar>
          </w:tcPr>
          <w:p w14:paraId="5C21C952" w14:textId="2D70BC08" w:rsidR="00BC390A" w:rsidRDefault="00000000">
            <w:pPr>
              <w:spacing w:after="0" w:line="280" w:lineRule="auto"/>
            </w:pPr>
            <w:r>
              <w:rPr>
                <w:rFonts w:ascii="Verdana" w:eastAsia="Verdana" w:hAnsi="Verdana" w:cs="Verdana"/>
                <w:b/>
                <w:bCs/>
                <w:spacing w:val="30"/>
                <w:sz w:val="13"/>
                <w:szCs w:val="13"/>
              </w:rPr>
              <w:t>ORGANI</w:t>
            </w:r>
            <w:r w:rsidR="002F46E8">
              <w:rPr>
                <w:rFonts w:ascii="Verdana" w:eastAsia="Verdana" w:hAnsi="Verdana" w:cs="Verdana"/>
                <w:b/>
                <w:bCs/>
                <w:spacing w:val="30"/>
                <w:sz w:val="13"/>
                <w:szCs w:val="13"/>
              </w:rPr>
              <w:t>Z</w:t>
            </w:r>
            <w:r>
              <w:rPr>
                <w:rFonts w:ascii="Verdana" w:eastAsia="Verdana" w:hAnsi="Verdana" w:cs="Verdana"/>
                <w:b/>
                <w:bCs/>
                <w:spacing w:val="30"/>
                <w:sz w:val="13"/>
                <w:szCs w:val="13"/>
              </w:rPr>
              <w:t>ATION</w:t>
            </w:r>
          </w:p>
        </w:tc>
        <w:tc>
          <w:tcPr>
            <w:tcW w:w="6460" w:type="dxa"/>
            <w:tcMar>
              <w:top w:w="160" w:type="dxa"/>
              <w:left w:w="0" w:type="dxa"/>
              <w:bottom w:w="160" w:type="dxa"/>
              <w:right w:w="0" w:type="dxa"/>
            </w:tcMar>
          </w:tcPr>
          <w:p w14:paraId="17352DCD" w14:textId="77777777" w:rsidR="00BC390A" w:rsidRDefault="00BC390A">
            <w:pPr>
              <w:pBdr>
                <w:bottom w:val="single" w:sz="2" w:space="2" w:color="9FB0A3"/>
              </w:pBdr>
              <w:spacing w:before="120" w:after="0"/>
            </w:pPr>
          </w:p>
        </w:tc>
      </w:tr>
      <w:tr w:rsidR="00BC390A" w14:paraId="00DC1D84" w14:textId="77777777">
        <w:tblPrEx>
          <w:tblCellMar>
            <w:top w:w="0" w:type="dxa"/>
            <w:bottom w:w="0" w:type="dxa"/>
          </w:tblCellMar>
        </w:tblPrEx>
        <w:tc>
          <w:tcPr>
            <w:tcW w:w="2900" w:type="dxa"/>
            <w:tcMar>
              <w:top w:w="160" w:type="dxa"/>
              <w:left w:w="0" w:type="dxa"/>
              <w:bottom w:w="160" w:type="dxa"/>
              <w:right w:w="220" w:type="dxa"/>
            </w:tcMar>
          </w:tcPr>
          <w:p w14:paraId="7BA9DABD" w14:textId="77777777" w:rsidR="00BC390A" w:rsidRDefault="00000000">
            <w:pPr>
              <w:spacing w:after="60" w:line="280" w:lineRule="auto"/>
            </w:pPr>
            <w:r>
              <w:rPr>
                <w:rFonts w:ascii="Verdana" w:eastAsia="Verdana" w:hAnsi="Verdana" w:cs="Verdana"/>
                <w:b/>
                <w:bCs/>
                <w:spacing w:val="30"/>
                <w:sz w:val="13"/>
                <w:szCs w:val="13"/>
              </w:rPr>
              <w:t>WHO THE CARD IS FROM</w:t>
            </w:r>
          </w:p>
          <w:p w14:paraId="3E396CBC" w14:textId="77777777" w:rsidR="00BC390A" w:rsidRDefault="00000000">
            <w:pPr>
              <w:spacing w:after="0" w:line="280" w:lineRule="auto"/>
            </w:pPr>
            <w:r>
              <w:rPr>
                <w:i/>
                <w:iCs/>
                <w:color w:val="5A6560"/>
                <w:sz w:val="17"/>
                <w:szCs w:val="17"/>
              </w:rPr>
              <w:t xml:space="preserve">A name, or names. Not a department. We will draft three </w:t>
            </w:r>
            <w:proofErr w:type="gramStart"/>
            <w:r>
              <w:rPr>
                <w:i/>
                <w:iCs/>
                <w:color w:val="5A6560"/>
                <w:sz w:val="17"/>
                <w:szCs w:val="17"/>
              </w:rPr>
              <w:t>options</w:t>
            </w:r>
            <w:proofErr w:type="gramEnd"/>
            <w:r>
              <w:rPr>
                <w:i/>
                <w:iCs/>
                <w:color w:val="5A6560"/>
                <w:sz w:val="17"/>
                <w:szCs w:val="17"/>
              </w:rPr>
              <w:t xml:space="preserve"> and you can change any of them.</w:t>
            </w:r>
          </w:p>
        </w:tc>
        <w:tc>
          <w:tcPr>
            <w:tcW w:w="6460" w:type="dxa"/>
            <w:tcMar>
              <w:top w:w="160" w:type="dxa"/>
              <w:left w:w="0" w:type="dxa"/>
              <w:bottom w:w="160" w:type="dxa"/>
              <w:right w:w="0" w:type="dxa"/>
            </w:tcMar>
          </w:tcPr>
          <w:p w14:paraId="3C0D4DAD" w14:textId="77777777" w:rsidR="00BC390A" w:rsidRDefault="00BC390A">
            <w:pPr>
              <w:pBdr>
                <w:bottom w:val="single" w:sz="2" w:space="2" w:color="9FB0A3"/>
              </w:pBdr>
              <w:spacing w:before="120" w:after="190"/>
            </w:pPr>
          </w:p>
          <w:p w14:paraId="6569B678" w14:textId="77777777" w:rsidR="00BC390A" w:rsidRDefault="00BC390A">
            <w:pPr>
              <w:pBdr>
                <w:bottom w:val="single" w:sz="2" w:space="2" w:color="9FB0A3"/>
              </w:pBdr>
              <w:spacing w:before="120" w:after="190"/>
            </w:pPr>
          </w:p>
          <w:p w14:paraId="238A0485" w14:textId="77777777" w:rsidR="00BC390A" w:rsidRDefault="00BC390A">
            <w:pPr>
              <w:pBdr>
                <w:bottom w:val="single" w:sz="2" w:space="2" w:color="9FB0A3"/>
              </w:pBdr>
              <w:spacing w:before="120" w:after="0"/>
            </w:pPr>
          </w:p>
        </w:tc>
      </w:tr>
    </w:tbl>
    <w:p w14:paraId="1764F11A" w14:textId="77777777" w:rsidR="00BC390A" w:rsidRDefault="00BC390A">
      <w:pPr>
        <w:spacing w:after="120" w:line="120" w:lineRule="auto"/>
      </w:pPr>
    </w:p>
    <w:p w14:paraId="2E61AB55" w14:textId="77777777" w:rsidR="002F46E8" w:rsidRDefault="002F46E8">
      <w:pPr>
        <w:spacing w:after="120" w:line="120" w:lineRule="auto"/>
      </w:pPr>
    </w:p>
    <w:p w14:paraId="57842999" w14:textId="77777777" w:rsidR="002F46E8" w:rsidRDefault="002F46E8">
      <w:pPr>
        <w:spacing w:after="120" w:line="120" w:lineRule="auto"/>
      </w:pPr>
    </w:p>
    <w:tbl>
      <w:tblPr>
        <w:tblW w:w="9360" w:type="dxa"/>
        <w:tblBorders>
          <w:top w:val="single" w:sz="2" w:space="0" w:color="EAEEEA"/>
          <w:left w:val="single" w:sz="12" w:space="0" w:color="B4674A"/>
          <w:bottom w:val="single" w:sz="2" w:space="0" w:color="EAEEEA"/>
          <w:right w:val="single" w:sz="2" w:space="0" w:color="EAEEEA"/>
          <w:insideH w:val="none" w:sz="0" w:space="0" w:color="EAEEEA"/>
          <w:insideV w:val="none" w:sz="0" w:space="0" w:color="EAEEEA"/>
        </w:tblBorders>
        <w:tblCellMar>
          <w:left w:w="10" w:type="dxa"/>
          <w:right w:w="10" w:type="dxa"/>
        </w:tblCellMar>
        <w:tblLook w:val="0000" w:firstRow="0" w:lastRow="0" w:firstColumn="0" w:lastColumn="0" w:noHBand="0" w:noVBand="0"/>
      </w:tblPr>
      <w:tblGrid>
        <w:gridCol w:w="9360"/>
      </w:tblGrid>
      <w:tr w:rsidR="00BC390A" w14:paraId="6918801A" w14:textId="77777777">
        <w:tblPrEx>
          <w:tblCellMar>
            <w:top w:w="0" w:type="dxa"/>
            <w:bottom w:w="0" w:type="dxa"/>
          </w:tblCellMar>
        </w:tblPrEx>
        <w:tc>
          <w:tcPr>
            <w:tcW w:w="9360" w:type="dxa"/>
            <w:shd w:val="clear" w:color="auto" w:fill="EAEEEA"/>
            <w:tcMar>
              <w:top w:w="220" w:type="dxa"/>
              <w:left w:w="260" w:type="dxa"/>
              <w:bottom w:w="180" w:type="dxa"/>
              <w:right w:w="260" w:type="dxa"/>
            </w:tcMar>
          </w:tcPr>
          <w:p w14:paraId="16822301" w14:textId="77777777" w:rsidR="00BC390A" w:rsidRDefault="00000000">
            <w:pPr>
              <w:spacing w:after="110"/>
            </w:pPr>
            <w:r>
              <w:rPr>
                <w:rFonts w:ascii="Verdana" w:eastAsia="Verdana" w:hAnsi="Verdana" w:cs="Verdana"/>
                <w:b/>
                <w:bCs/>
                <w:color w:val="B4674A"/>
                <w:spacing w:val="55"/>
                <w:sz w:val="13"/>
                <w:szCs w:val="13"/>
              </w:rPr>
              <w:lastRenderedPageBreak/>
              <w:t>WHAT HAPPENS NEXT</w:t>
            </w:r>
          </w:p>
          <w:p w14:paraId="198590F4" w14:textId="67F86063" w:rsidR="00BC390A" w:rsidRDefault="00000000">
            <w:pPr>
              <w:spacing w:after="160" w:line="320" w:lineRule="auto"/>
            </w:pPr>
            <w:r>
              <w:rPr>
                <w:b/>
                <w:bCs/>
              </w:rPr>
              <w:t xml:space="preserve">We reply within </w:t>
            </w:r>
            <w:r w:rsidR="002F46E8">
              <w:rPr>
                <w:b/>
                <w:bCs/>
              </w:rPr>
              <w:t>two</w:t>
            </w:r>
            <w:r>
              <w:rPr>
                <w:b/>
                <w:bCs/>
              </w:rPr>
              <w:t xml:space="preserve"> working day</w:t>
            </w:r>
            <w:r w:rsidR="002F46E8">
              <w:rPr>
                <w:b/>
                <w:bCs/>
              </w:rPr>
              <w:t>s</w:t>
            </w:r>
            <w:r>
              <w:t xml:space="preserve"> with one gift, one price, and one sentence on why we chose it. Not a catalogue — one answer.</w:t>
            </w:r>
          </w:p>
          <w:p w14:paraId="3416A996" w14:textId="77777777" w:rsidR="00BC390A" w:rsidRDefault="00000000">
            <w:pPr>
              <w:spacing w:after="160" w:line="320" w:lineRule="auto"/>
            </w:pPr>
            <w:r>
              <w:t>If you like it, we invoice and it ships. If you do not, tell us why in a line and we will send another. Most people say yes to the first.</w:t>
            </w:r>
          </w:p>
          <w:p w14:paraId="64749F84" w14:textId="77777777" w:rsidR="00BC390A" w:rsidRDefault="00000000">
            <w:pPr>
              <w:spacing w:after="0" w:line="320" w:lineRule="auto"/>
            </w:pPr>
            <w:r>
              <w:t>It arrives unbranded, on the day you named, with a hand-written card.</w:t>
            </w:r>
          </w:p>
        </w:tc>
      </w:tr>
    </w:tbl>
    <w:p w14:paraId="2675FF7F" w14:textId="77777777" w:rsidR="002F46E8" w:rsidRDefault="002F46E8">
      <w:pPr>
        <w:rPr>
          <w:b/>
          <w:bCs/>
        </w:rPr>
      </w:pPr>
    </w:p>
    <w:p w14:paraId="6BF75250" w14:textId="043CAAED" w:rsidR="00BC390A" w:rsidRDefault="00000000">
      <w:r>
        <w:rPr>
          <w:b/>
          <w:bCs/>
        </w:rPr>
        <w:t xml:space="preserve">If this one really matters. </w:t>
      </w:r>
      <w:r>
        <w:t>Some gifts are going to be opened in front of other people and remembered for years — a long retirement, a leaving gift for someone beloved, a client’s life event. For those, use the full intake. It asks about the senses, we come back with two or three concepts rather than one, and you choose. It takes ten minutes and it is worth every one of them.</w:t>
      </w:r>
    </w:p>
    <w:p w14:paraId="354D9303" w14:textId="77777777" w:rsidR="002F46E8" w:rsidRDefault="002F46E8"/>
    <w:p w14:paraId="330A76A9" w14:textId="61A4438B" w:rsidR="002F46E8" w:rsidRDefault="002F46E8">
      <w:r>
        <w:t xml:space="preserve">Email this form back to </w:t>
      </w:r>
      <w:hyperlink r:id="rId7" w:history="1">
        <w:r w:rsidRPr="00CC323C">
          <w:rPr>
            <w:rStyle w:val="Hyperlink"/>
          </w:rPr>
          <w:t>courtney@nineroadsconcierge.com</w:t>
        </w:r>
      </w:hyperlink>
      <w:r>
        <w:t xml:space="preserve"> cc: </w:t>
      </w:r>
      <w:hyperlink r:id="rId8" w:history="1">
        <w:r w:rsidRPr="00CC323C">
          <w:rPr>
            <w:rStyle w:val="Hyperlink"/>
          </w:rPr>
          <w:t>courtney@thesewildhumans.com</w:t>
        </w:r>
      </w:hyperlink>
      <w:r>
        <w:t xml:space="preserve"> </w:t>
      </w:r>
    </w:p>
    <w:p w14:paraId="0A1DC459" w14:textId="77777777" w:rsidR="00BC390A" w:rsidRDefault="00BC390A">
      <w:pPr>
        <w:pageBreakBefore/>
        <w:spacing w:after="3000"/>
      </w:pPr>
    </w:p>
    <w:p w14:paraId="3302326B" w14:textId="77777777" w:rsidR="00BC390A" w:rsidRDefault="00000000">
      <w:pPr>
        <w:spacing w:after="280"/>
        <w:jc w:val="center"/>
      </w:pPr>
      <w:r>
        <w:rPr>
          <w:color w:val="A8874F"/>
          <w:sz w:val="40"/>
          <w:szCs w:val="40"/>
        </w:rPr>
        <w:t>·</w:t>
      </w:r>
    </w:p>
    <w:p w14:paraId="76551387" w14:textId="77777777" w:rsidR="00BC390A" w:rsidRDefault="00000000">
      <w:pPr>
        <w:spacing w:after="40"/>
        <w:jc w:val="center"/>
      </w:pPr>
      <w:r>
        <w:rPr>
          <w:i/>
          <w:iCs/>
          <w:sz w:val="24"/>
          <w:szCs w:val="24"/>
        </w:rPr>
        <w:t>Tell us about them.</w:t>
      </w:r>
    </w:p>
    <w:p w14:paraId="38DB0805" w14:textId="77777777" w:rsidR="00BC390A" w:rsidRDefault="00000000">
      <w:pPr>
        <w:spacing w:after="400"/>
        <w:jc w:val="center"/>
      </w:pPr>
      <w:r>
        <w:rPr>
          <w:i/>
          <w:iCs/>
          <w:sz w:val="24"/>
          <w:szCs w:val="24"/>
        </w:rPr>
        <w:t>We take it from here.</w:t>
      </w:r>
    </w:p>
    <w:p w14:paraId="45CF89E6" w14:textId="77777777" w:rsidR="00BC390A" w:rsidRDefault="00000000">
      <w:pPr>
        <w:spacing w:after="180"/>
        <w:jc w:val="center"/>
      </w:pPr>
      <w:r>
        <w:rPr>
          <w:rFonts w:ascii="Verdana" w:eastAsia="Verdana" w:hAnsi="Verdana" w:cs="Verdana"/>
          <w:b/>
          <w:bCs/>
          <w:color w:val="5A6560"/>
          <w:spacing w:val="80"/>
          <w:sz w:val="13"/>
          <w:szCs w:val="13"/>
        </w:rPr>
        <w:t>N°9 ROADS    ×    THESE WILD HUMANS</w:t>
      </w:r>
    </w:p>
    <w:sectPr w:rsidR="00BC390A">
      <w:footerReference w:type="default" r:id="rId9"/>
      <w:pgSz w:w="12240" w:h="15840"/>
      <w:pgMar w:top="1440" w:right="1440" w:bottom="126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65D964" w14:textId="77777777" w:rsidR="00E70ACF" w:rsidRDefault="00E70ACF">
      <w:pPr>
        <w:spacing w:after="0" w:line="240" w:lineRule="auto"/>
      </w:pPr>
      <w:r>
        <w:separator/>
      </w:r>
    </w:p>
  </w:endnote>
  <w:endnote w:type="continuationSeparator" w:id="0">
    <w:p w14:paraId="3BF2645D" w14:textId="77777777" w:rsidR="00E70ACF" w:rsidRDefault="00E70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087254" w14:textId="77777777" w:rsidR="00BC390A" w:rsidRDefault="00000000">
    <w:pPr>
      <w:spacing w:after="0"/>
      <w:jc w:val="center"/>
    </w:pPr>
    <w:r>
      <w:rPr>
        <w:rFonts w:ascii="Verdana" w:eastAsia="Verdana" w:hAnsi="Verdana" w:cs="Verdana"/>
        <w:color w:val="5A6560"/>
        <w:spacing w:val="30"/>
        <w:sz w:val="13"/>
        <w:szCs w:val="13"/>
      </w:rPr>
      <w:t xml:space="preserve">THE </w:t>
    </w:r>
    <w:proofErr w:type="gramStart"/>
    <w:r>
      <w:rPr>
        <w:rFonts w:ascii="Verdana" w:eastAsia="Verdana" w:hAnsi="Verdana" w:cs="Verdana"/>
        <w:color w:val="5A6560"/>
        <w:spacing w:val="30"/>
        <w:sz w:val="13"/>
        <w:szCs w:val="13"/>
      </w:rPr>
      <w:t>KEEP  ·</w:t>
    </w:r>
    <w:proofErr w:type="gramEnd"/>
    <w:r>
      <w:rPr>
        <w:rFonts w:ascii="Verdana" w:eastAsia="Verdana" w:hAnsi="Verdana" w:cs="Verdana"/>
        <w:color w:val="5A6560"/>
        <w:spacing w:val="30"/>
        <w:sz w:val="13"/>
        <w:szCs w:val="13"/>
      </w:rPr>
      <w:t xml:space="preserve">  N°9 ROADS × THESE WILD </w:t>
    </w:r>
    <w:proofErr w:type="gramStart"/>
    <w:r>
      <w:rPr>
        <w:rFonts w:ascii="Verdana" w:eastAsia="Verdana" w:hAnsi="Verdana" w:cs="Verdana"/>
        <w:color w:val="5A6560"/>
        <w:spacing w:val="30"/>
        <w:sz w:val="13"/>
        <w:szCs w:val="13"/>
      </w:rPr>
      <w:t>HUMANS  ·</w:t>
    </w:r>
    <w:proofErr w:type="gramEnd"/>
    <w:r>
      <w:rPr>
        <w:rFonts w:ascii="Verdana" w:eastAsia="Verdana" w:hAnsi="Verdana" w:cs="Verdana"/>
        <w:color w:val="5A6560"/>
        <w:spacing w:val="30"/>
        <w:sz w:val="13"/>
        <w:szCs w:val="13"/>
      </w:rPr>
      <w:t xml:space="preserve">  Quick </w:t>
    </w:r>
    <w:proofErr w:type="gramStart"/>
    <w:r>
      <w:rPr>
        <w:rFonts w:ascii="Verdana" w:eastAsia="Verdana" w:hAnsi="Verdana" w:cs="Verdana"/>
        <w:color w:val="5A6560"/>
        <w:spacing w:val="30"/>
        <w:sz w:val="13"/>
        <w:szCs w:val="13"/>
      </w:rPr>
      <w:t>Request  ·</w:t>
    </w:r>
    <w:proofErr w:type="gramEnd"/>
    <w:r>
      <w:rPr>
        <w:rFonts w:ascii="Verdana" w:eastAsia="Verdana" w:hAnsi="Verdana" w:cs="Verdana"/>
        <w:color w:val="5A6560"/>
        <w:spacing w:val="30"/>
        <w:sz w:val="13"/>
        <w:szCs w:val="13"/>
      </w:rPr>
      <w:t xml:space="preserve">  </w:t>
    </w:r>
    <w:proofErr w:type="gramStart"/>
    <w:r>
      <w:rPr>
        <w:rFonts w:ascii="Verdana" w:eastAsia="Verdana" w:hAnsi="Verdana" w:cs="Verdana"/>
        <w:color w:val="5A6560"/>
        <w:spacing w:val="30"/>
        <w:sz w:val="13"/>
        <w:szCs w:val="13"/>
      </w:rPr>
      <w:t>v.4  ·</w:t>
    </w:r>
    <w:proofErr w:type="gramEnd"/>
    <w:r>
      <w:rPr>
        <w:rFonts w:ascii="Verdana" w:eastAsia="Verdana" w:hAnsi="Verdana" w:cs="Verdana"/>
        <w:color w:val="5A6560"/>
        <w:spacing w:val="30"/>
        <w:sz w:val="13"/>
        <w:szCs w:val="13"/>
      </w:rPr>
      <w:t xml:space="preserve">  </w:t>
    </w:r>
    <w:proofErr w:type="gramStart"/>
    <w:r>
      <w:rPr>
        <w:rFonts w:ascii="Verdana" w:eastAsia="Verdana" w:hAnsi="Verdana" w:cs="Verdana"/>
        <w:color w:val="5A6560"/>
        <w:spacing w:val="30"/>
        <w:sz w:val="13"/>
        <w:szCs w:val="13"/>
      </w:rPr>
      <w:t>8.26.26  ·</w:t>
    </w:r>
    <w:proofErr w:type="gramEnd"/>
    <w:r>
      <w:rPr>
        <w:rFonts w:ascii="Verdana" w:eastAsia="Verdana" w:hAnsi="Verdana" w:cs="Verdana"/>
        <w:color w:val="5A6560"/>
        <w:spacing w:val="30"/>
        <w:sz w:val="13"/>
        <w:szCs w:val="13"/>
      </w:rPr>
      <w:t xml:space="preserve">  </w:t>
    </w:r>
    <w:r>
      <w:rPr>
        <w:rFonts w:ascii="Verdana" w:eastAsia="Verdana" w:hAnsi="Verdana" w:cs="Verdana"/>
        <w:color w:val="5A6560"/>
        <w:sz w:val="13"/>
        <w:szCs w:val="13"/>
      </w:rPr>
      <w:fldChar w:fldCharType="begin"/>
    </w:r>
    <w:r>
      <w:rPr>
        <w:rFonts w:ascii="Verdana" w:eastAsia="Verdana" w:hAnsi="Verdana" w:cs="Verdana"/>
        <w:color w:val="5A6560"/>
        <w:sz w:val="13"/>
        <w:szCs w:val="13"/>
      </w:rPr>
      <w:instrText>PAGE</w:instrText>
    </w:r>
    <w:r>
      <w:rPr>
        <w:rFonts w:ascii="Verdana" w:eastAsia="Verdana" w:hAnsi="Verdana" w:cs="Verdana"/>
        <w:color w:val="5A6560"/>
        <w:sz w:val="13"/>
        <w:szCs w:val="13"/>
      </w:rPr>
      <w:fldChar w:fldCharType="separate"/>
    </w:r>
    <w:r w:rsidR="002F46E8">
      <w:rPr>
        <w:rFonts w:ascii="Verdana" w:eastAsia="Verdana" w:hAnsi="Verdana" w:cs="Verdana"/>
        <w:noProof/>
        <w:color w:val="5A6560"/>
        <w:sz w:val="13"/>
        <w:szCs w:val="13"/>
      </w:rPr>
      <w:t>1</w:t>
    </w:r>
    <w:r>
      <w:rPr>
        <w:rFonts w:ascii="Verdana" w:eastAsia="Verdana" w:hAnsi="Verdana" w:cs="Verdana"/>
        <w:color w:val="5A6560"/>
        <w:sz w:val="13"/>
        <w:szCs w:val="1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A5A384" w14:textId="77777777" w:rsidR="00E70ACF" w:rsidRDefault="00E70ACF">
      <w:pPr>
        <w:spacing w:after="0" w:line="240" w:lineRule="auto"/>
      </w:pPr>
      <w:r>
        <w:separator/>
      </w:r>
    </w:p>
  </w:footnote>
  <w:footnote w:type="continuationSeparator" w:id="0">
    <w:p w14:paraId="76491C20" w14:textId="77777777" w:rsidR="00E70ACF" w:rsidRDefault="00E70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057D9E"/>
    <w:multiLevelType w:val="hybridMultilevel"/>
    <w:tmpl w:val="B5C4C552"/>
    <w:lvl w:ilvl="0" w:tplc="52B8F1F4">
      <w:start w:val="1"/>
      <w:numFmt w:val="decimal"/>
      <w:lvlText w:val="%1."/>
      <w:lvlJc w:val="left"/>
      <w:pPr>
        <w:ind w:left="400" w:hanging="260"/>
      </w:pPr>
      <w:rPr>
        <w:color w:val="A8874F"/>
      </w:rPr>
    </w:lvl>
    <w:lvl w:ilvl="1" w:tplc="BC6065DA">
      <w:numFmt w:val="decimal"/>
      <w:lvlText w:val=""/>
      <w:lvlJc w:val="left"/>
    </w:lvl>
    <w:lvl w:ilvl="2" w:tplc="F8962BCA">
      <w:numFmt w:val="decimal"/>
      <w:lvlText w:val=""/>
      <w:lvlJc w:val="left"/>
    </w:lvl>
    <w:lvl w:ilvl="3" w:tplc="44A839CC">
      <w:numFmt w:val="decimal"/>
      <w:lvlText w:val=""/>
      <w:lvlJc w:val="left"/>
    </w:lvl>
    <w:lvl w:ilvl="4" w:tplc="D638B7E6">
      <w:numFmt w:val="decimal"/>
      <w:lvlText w:val=""/>
      <w:lvlJc w:val="left"/>
    </w:lvl>
    <w:lvl w:ilvl="5" w:tplc="84C86BFE">
      <w:numFmt w:val="decimal"/>
      <w:lvlText w:val=""/>
      <w:lvlJc w:val="left"/>
    </w:lvl>
    <w:lvl w:ilvl="6" w:tplc="611AB1DA">
      <w:numFmt w:val="decimal"/>
      <w:lvlText w:val=""/>
      <w:lvlJc w:val="left"/>
    </w:lvl>
    <w:lvl w:ilvl="7" w:tplc="7102FA0C">
      <w:numFmt w:val="decimal"/>
      <w:lvlText w:val=""/>
      <w:lvlJc w:val="left"/>
    </w:lvl>
    <w:lvl w:ilvl="8" w:tplc="3078DDF8">
      <w:numFmt w:val="decimal"/>
      <w:lvlText w:val=""/>
      <w:lvlJc w:val="left"/>
    </w:lvl>
  </w:abstractNum>
  <w:abstractNum w:abstractNumId="1" w15:restartNumberingAfterBreak="0">
    <w:nsid w:val="1EFC555C"/>
    <w:multiLevelType w:val="hybridMultilevel"/>
    <w:tmpl w:val="CA3601B4"/>
    <w:lvl w:ilvl="0" w:tplc="D22ECA7A">
      <w:start w:val="1"/>
      <w:numFmt w:val="bullet"/>
      <w:lvlText w:val="·"/>
      <w:lvlJc w:val="left"/>
      <w:pPr>
        <w:ind w:left="340" w:hanging="200"/>
      </w:pPr>
      <w:rPr>
        <w:color w:val="A8874F"/>
        <w:sz w:val="26"/>
        <w:szCs w:val="26"/>
      </w:rPr>
    </w:lvl>
    <w:lvl w:ilvl="1" w:tplc="4F7A50AC">
      <w:numFmt w:val="decimal"/>
      <w:lvlText w:val=""/>
      <w:lvlJc w:val="left"/>
    </w:lvl>
    <w:lvl w:ilvl="2" w:tplc="33D25BAA">
      <w:numFmt w:val="decimal"/>
      <w:lvlText w:val=""/>
      <w:lvlJc w:val="left"/>
    </w:lvl>
    <w:lvl w:ilvl="3" w:tplc="19424FEE">
      <w:numFmt w:val="decimal"/>
      <w:lvlText w:val=""/>
      <w:lvlJc w:val="left"/>
    </w:lvl>
    <w:lvl w:ilvl="4" w:tplc="BA748494">
      <w:numFmt w:val="decimal"/>
      <w:lvlText w:val=""/>
      <w:lvlJc w:val="left"/>
    </w:lvl>
    <w:lvl w:ilvl="5" w:tplc="C72C8668">
      <w:numFmt w:val="decimal"/>
      <w:lvlText w:val=""/>
      <w:lvlJc w:val="left"/>
    </w:lvl>
    <w:lvl w:ilvl="6" w:tplc="EEBC68C0">
      <w:numFmt w:val="decimal"/>
      <w:lvlText w:val=""/>
      <w:lvlJc w:val="left"/>
    </w:lvl>
    <w:lvl w:ilvl="7" w:tplc="12C428B2">
      <w:numFmt w:val="decimal"/>
      <w:lvlText w:val=""/>
      <w:lvlJc w:val="left"/>
    </w:lvl>
    <w:lvl w:ilvl="8" w:tplc="C0E6EC86">
      <w:numFmt w:val="decimal"/>
      <w:lvlText w:val=""/>
      <w:lvlJc w:val="left"/>
    </w:lvl>
  </w:abstractNum>
  <w:abstractNum w:abstractNumId="2" w15:restartNumberingAfterBreak="0">
    <w:nsid w:val="38A67B9C"/>
    <w:multiLevelType w:val="hybridMultilevel"/>
    <w:tmpl w:val="DC9AC154"/>
    <w:lvl w:ilvl="0" w:tplc="5D8670B2">
      <w:start w:val="1"/>
      <w:numFmt w:val="bullet"/>
      <w:lvlText w:val="●"/>
      <w:lvlJc w:val="left"/>
      <w:pPr>
        <w:ind w:left="720" w:hanging="360"/>
      </w:pPr>
    </w:lvl>
    <w:lvl w:ilvl="1" w:tplc="FEA2269A">
      <w:start w:val="1"/>
      <w:numFmt w:val="bullet"/>
      <w:lvlText w:val="○"/>
      <w:lvlJc w:val="left"/>
      <w:pPr>
        <w:ind w:left="1440" w:hanging="360"/>
      </w:pPr>
    </w:lvl>
    <w:lvl w:ilvl="2" w:tplc="68E46A0E">
      <w:start w:val="1"/>
      <w:numFmt w:val="bullet"/>
      <w:lvlText w:val="■"/>
      <w:lvlJc w:val="left"/>
      <w:pPr>
        <w:ind w:left="2160" w:hanging="360"/>
      </w:pPr>
    </w:lvl>
    <w:lvl w:ilvl="3" w:tplc="0E6ED86A">
      <w:start w:val="1"/>
      <w:numFmt w:val="bullet"/>
      <w:lvlText w:val="●"/>
      <w:lvlJc w:val="left"/>
      <w:pPr>
        <w:ind w:left="2880" w:hanging="360"/>
      </w:pPr>
    </w:lvl>
    <w:lvl w:ilvl="4" w:tplc="EA2EA05A">
      <w:start w:val="1"/>
      <w:numFmt w:val="bullet"/>
      <w:lvlText w:val="○"/>
      <w:lvlJc w:val="left"/>
      <w:pPr>
        <w:ind w:left="3600" w:hanging="360"/>
      </w:pPr>
    </w:lvl>
    <w:lvl w:ilvl="5" w:tplc="155E2946">
      <w:start w:val="1"/>
      <w:numFmt w:val="bullet"/>
      <w:lvlText w:val="■"/>
      <w:lvlJc w:val="left"/>
      <w:pPr>
        <w:ind w:left="4320" w:hanging="360"/>
      </w:pPr>
    </w:lvl>
    <w:lvl w:ilvl="6" w:tplc="D664788A">
      <w:start w:val="1"/>
      <w:numFmt w:val="bullet"/>
      <w:lvlText w:val="●"/>
      <w:lvlJc w:val="left"/>
      <w:pPr>
        <w:ind w:left="5040" w:hanging="360"/>
      </w:pPr>
    </w:lvl>
    <w:lvl w:ilvl="7" w:tplc="ABCC50E2">
      <w:start w:val="1"/>
      <w:numFmt w:val="bullet"/>
      <w:lvlText w:val="●"/>
      <w:lvlJc w:val="left"/>
      <w:pPr>
        <w:ind w:left="5760" w:hanging="360"/>
      </w:pPr>
    </w:lvl>
    <w:lvl w:ilvl="8" w:tplc="543E323C">
      <w:start w:val="1"/>
      <w:numFmt w:val="bullet"/>
      <w:lvlText w:val="●"/>
      <w:lvlJc w:val="left"/>
      <w:pPr>
        <w:ind w:left="6480" w:hanging="360"/>
      </w:pPr>
    </w:lvl>
  </w:abstractNum>
  <w:num w:numId="1" w16cid:durableId="1892958253">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90A"/>
    <w:rsid w:val="002F46E8"/>
    <w:rsid w:val="008B5B3C"/>
    <w:rsid w:val="00BC390A"/>
    <w:rsid w:val="00E70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8EFC0C"/>
  <w15:docId w15:val="{DD08DE7A-9ECE-5947-B91D-77CF051A0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eorgia" w:eastAsia="Georgia" w:hAnsi="Georgia" w:cs="Georgia"/>
        <w:color w:val="14201E"/>
        <w:sz w:val="21"/>
        <w:szCs w:val="21"/>
        <w:lang w:val="en-US" w:eastAsia="en-US" w:bidi="ar-SA"/>
      </w:rPr>
    </w:rPrDefault>
    <w:pPrDefault>
      <w:pPr>
        <w:spacing w:after="200" w:line="34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280"/>
      <w:outlineLvl w:val="0"/>
    </w:pPr>
    <w:rPr>
      <w:sz w:val="40"/>
      <w:szCs w:val="40"/>
    </w:rPr>
  </w:style>
  <w:style w:type="paragraph" w:styleId="Heading2">
    <w:name w:val="heading 2"/>
    <w:uiPriority w:val="9"/>
    <w:semiHidden/>
    <w:unhideWhenUsed/>
    <w:qFormat/>
    <w:pPr>
      <w:spacing w:before="400" w:after="160"/>
      <w:outlineLvl w:val="1"/>
    </w:pPr>
    <w:rPr>
      <w:b/>
      <w:bCs/>
      <w:sz w:val="28"/>
      <w:szCs w:val="28"/>
    </w:rPr>
  </w:style>
  <w:style w:type="paragraph" w:styleId="Heading3">
    <w:name w:val="heading 3"/>
    <w:uiPriority w:val="9"/>
    <w:semiHidden/>
    <w:unhideWhenUsed/>
    <w:qFormat/>
    <w:pPr>
      <w:spacing w:before="300" w:after="120"/>
      <w:outlineLvl w:val="2"/>
    </w:pPr>
    <w:rPr>
      <w:b/>
      <w:bCs/>
      <w:sz w:val="23"/>
      <w:szCs w:val="2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2F46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ourtney@thesewildhumans.com" TargetMode="External"/><Relationship Id="rId3" Type="http://schemas.openxmlformats.org/officeDocument/2006/relationships/settings" Target="settings.xml"/><Relationship Id="rId7" Type="http://schemas.openxmlformats.org/officeDocument/2006/relationships/hyperlink" Target="mailto:courtney@nineroadsconcierg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451</Words>
  <Characters>2574</Characters>
  <Application>Microsoft Office Word</Application>
  <DocSecurity>0</DocSecurity>
  <Lines>21</Lines>
  <Paragraphs>6</Paragraphs>
  <ScaleCrop>false</ScaleCrop>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Keep · Quick Request</dc:title>
  <dc:creator>N°9 Roads × These Wild Humans</dc:creator>
  <cp:lastModifiedBy>Courtney Feider</cp:lastModifiedBy>
  <cp:revision>2</cp:revision>
  <dcterms:created xsi:type="dcterms:W3CDTF">2026-08-26T19:48:00Z</dcterms:created>
  <dcterms:modified xsi:type="dcterms:W3CDTF">2026-08-26T19:48:00Z</dcterms:modified>
</cp:coreProperties>
</file>